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黑体" w:hAnsi="黑体" w:eastAsia="黑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highlight w:val="none"/>
          <w:lang w:val="en-US" w:eastAsia="zh-CN"/>
        </w:rPr>
        <w:t>5</w:t>
      </w:r>
      <w:bookmarkStart w:id="0" w:name="_GoBack"/>
      <w:bookmarkEnd w:id="0"/>
    </w:p>
    <w:p>
      <w:pPr>
        <w:autoSpaceDE w:val="0"/>
        <w:spacing w:after="100" w:line="600" w:lineRule="exact"/>
        <w:jc w:val="center"/>
        <w:rPr>
          <w:rFonts w:hint="eastAsia" w:ascii="方正小标宋简体" w:eastAsia="方正小标宋简体"/>
          <w:color w:val="auto"/>
          <w:spacing w:val="-20"/>
          <w:sz w:val="38"/>
          <w:szCs w:val="38"/>
          <w:highlight w:val="none"/>
        </w:rPr>
      </w:pPr>
      <w:r>
        <w:rPr>
          <w:rFonts w:hint="eastAsia" w:ascii="方正小标宋简体" w:eastAsia="方正小标宋简体"/>
          <w:color w:val="auto"/>
          <w:spacing w:val="-20"/>
          <w:sz w:val="38"/>
          <w:szCs w:val="38"/>
          <w:highlight w:val="none"/>
        </w:rPr>
        <w:t>单位审核及公示证明</w:t>
      </w:r>
    </w:p>
    <w:p>
      <w:pPr>
        <w:autoSpaceDE w:val="0"/>
        <w:spacing w:line="500" w:lineRule="exact"/>
        <w:jc w:val="center"/>
        <w:rPr>
          <w:rFonts w:hint="eastAsia" w:eastAsia="方正小标宋简体"/>
          <w:color w:val="auto"/>
          <w:spacing w:val="4"/>
          <w:kern w:val="0"/>
          <w:sz w:val="20"/>
          <w:szCs w:val="20"/>
          <w:highlight w:val="none"/>
        </w:rPr>
      </w:pPr>
      <w:r>
        <w:rPr>
          <w:rFonts w:eastAsia="方正小标宋简体"/>
          <w:color w:val="auto"/>
          <w:spacing w:val="4"/>
          <w:kern w:val="0"/>
          <w:sz w:val="20"/>
          <w:szCs w:val="20"/>
          <w:highlight w:val="none"/>
        </w:rPr>
        <w:t xml:space="preserve">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6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eastAsia="仿宋_GB2312"/>
                <w:color w:val="auto"/>
                <w:sz w:val="30"/>
                <w:szCs w:val="30"/>
                <w:highlight w:val="none"/>
              </w:rPr>
              <w:t>单    位</w:t>
            </w:r>
          </w:p>
        </w:tc>
        <w:tc>
          <w:tcPr>
            <w:tcW w:w="6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auto"/>
                <w:sz w:val="30"/>
                <w:szCs w:val="3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auto"/>
                <w:sz w:val="30"/>
                <w:szCs w:val="30"/>
                <w:highlight w:val="none"/>
              </w:rPr>
            </w:pPr>
            <w:r>
              <w:rPr>
                <w:rFonts w:eastAsia="仿宋_GB2312"/>
                <w:color w:val="auto"/>
                <w:sz w:val="30"/>
                <w:szCs w:val="30"/>
                <w:highlight w:val="none"/>
              </w:rPr>
              <w:t>符合申报条件人数</w:t>
            </w:r>
          </w:p>
        </w:tc>
        <w:tc>
          <w:tcPr>
            <w:tcW w:w="6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rPr>
                <w:rFonts w:eastAsia="仿宋_GB2312"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eastAsia="仿宋_GB2312"/>
                <w:color w:val="auto"/>
                <w:sz w:val="30"/>
                <w:szCs w:val="30"/>
                <w:highlight w:val="none"/>
              </w:rPr>
              <w:t xml:space="preserve">                 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eastAsia="仿宋_GB2312"/>
                <w:color w:val="auto"/>
                <w:sz w:val="30"/>
                <w:szCs w:val="30"/>
                <w:highlight w:val="none"/>
              </w:rPr>
              <w:t>本</w:t>
            </w:r>
            <w:r>
              <w:rPr>
                <w:rFonts w:eastAsia="仿宋_GB2312"/>
                <w:color w:val="auto"/>
                <w:sz w:val="30"/>
                <w:szCs w:val="30"/>
                <w:highlight w:val="none"/>
              </w:rPr>
              <w:t>次申报人数</w:t>
            </w:r>
          </w:p>
        </w:tc>
        <w:tc>
          <w:tcPr>
            <w:tcW w:w="6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rPr>
                <w:rFonts w:eastAsia="仿宋_GB2312"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eastAsia="仿宋_GB2312"/>
                <w:color w:val="auto"/>
                <w:sz w:val="30"/>
                <w:szCs w:val="30"/>
                <w:highlight w:val="none"/>
              </w:rPr>
              <w:t xml:space="preserve">                 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6" w:hRule="atLeast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color w:val="auto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30"/>
                <w:szCs w:val="30"/>
                <w:highlight w:val="none"/>
                <w:lang w:val="en-US" w:eastAsia="zh-CN"/>
              </w:rPr>
              <w:t>申报</w:t>
            </w:r>
            <w:r>
              <w:rPr>
                <w:rFonts w:eastAsia="仿宋_GB2312"/>
                <w:color w:val="auto"/>
                <w:sz w:val="30"/>
                <w:szCs w:val="30"/>
                <w:highlight w:val="none"/>
              </w:rPr>
              <w:t>正高</w:t>
            </w:r>
            <w:r>
              <w:rPr>
                <w:rFonts w:hint="eastAsia" w:eastAsia="仿宋_GB2312"/>
                <w:color w:val="auto"/>
                <w:sz w:val="30"/>
                <w:szCs w:val="30"/>
                <w:highlight w:val="none"/>
                <w:lang w:val="en-US" w:eastAsia="zh-CN"/>
              </w:rPr>
              <w:t>人员基本信息</w:t>
            </w:r>
          </w:p>
        </w:tc>
        <w:tc>
          <w:tcPr>
            <w:tcW w:w="6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rPr>
                <w:rFonts w:eastAsia="仿宋_GB2312"/>
                <w:color w:val="auto"/>
                <w:sz w:val="30"/>
                <w:szCs w:val="3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2" w:hRule="atLeast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color w:val="auto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30"/>
                <w:szCs w:val="30"/>
                <w:highlight w:val="none"/>
                <w:lang w:val="en-US" w:eastAsia="zh-CN"/>
              </w:rPr>
              <w:t>申报</w:t>
            </w:r>
            <w:r>
              <w:rPr>
                <w:rFonts w:eastAsia="仿宋_GB2312"/>
                <w:color w:val="auto"/>
                <w:sz w:val="30"/>
                <w:szCs w:val="30"/>
                <w:highlight w:val="none"/>
              </w:rPr>
              <w:t>副高</w:t>
            </w:r>
            <w:r>
              <w:rPr>
                <w:rFonts w:hint="eastAsia" w:eastAsia="仿宋_GB2312"/>
                <w:color w:val="auto"/>
                <w:sz w:val="30"/>
                <w:szCs w:val="30"/>
                <w:highlight w:val="none"/>
                <w:lang w:val="en-US" w:eastAsia="zh-CN"/>
              </w:rPr>
              <w:t>人员基本信息</w:t>
            </w:r>
          </w:p>
        </w:tc>
        <w:tc>
          <w:tcPr>
            <w:tcW w:w="6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rPr>
                <w:rFonts w:eastAsia="仿宋_GB2312"/>
                <w:color w:val="auto"/>
                <w:sz w:val="30"/>
                <w:szCs w:val="3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4" w:hRule="atLeast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color w:val="auto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30"/>
                <w:szCs w:val="30"/>
                <w:highlight w:val="none"/>
                <w:lang w:val="en-US" w:eastAsia="zh-CN"/>
              </w:rPr>
              <w:t>申报</w:t>
            </w:r>
            <w:r>
              <w:rPr>
                <w:rFonts w:eastAsia="仿宋_GB2312"/>
                <w:color w:val="auto"/>
                <w:sz w:val="30"/>
                <w:szCs w:val="30"/>
                <w:highlight w:val="none"/>
              </w:rPr>
              <w:t>基卫高</w:t>
            </w:r>
            <w:r>
              <w:rPr>
                <w:rFonts w:hint="eastAsia" w:eastAsia="仿宋_GB2312"/>
                <w:color w:val="auto"/>
                <w:sz w:val="30"/>
                <w:szCs w:val="30"/>
                <w:highlight w:val="none"/>
                <w:lang w:val="en-US" w:eastAsia="zh-CN"/>
              </w:rPr>
              <w:t>人员基本信息</w:t>
            </w:r>
          </w:p>
        </w:tc>
        <w:tc>
          <w:tcPr>
            <w:tcW w:w="6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rPr>
                <w:rFonts w:eastAsia="仿宋_GB2312"/>
                <w:color w:val="auto"/>
                <w:sz w:val="30"/>
                <w:szCs w:val="30"/>
                <w:highlight w:val="none"/>
              </w:rPr>
            </w:pPr>
          </w:p>
        </w:tc>
      </w:tr>
    </w:tbl>
    <w:p>
      <w:pPr>
        <w:spacing w:line="600" w:lineRule="exact"/>
        <w:rPr>
          <w:rFonts w:hint="eastAsia" w:eastAsia="仿宋_GB2312"/>
          <w:b/>
          <w:color w:val="auto"/>
          <w:sz w:val="32"/>
          <w:szCs w:val="32"/>
          <w:highlight w:val="none"/>
        </w:rPr>
      </w:pPr>
    </w:p>
    <w:p>
      <w:pPr>
        <w:spacing w:line="600" w:lineRule="exact"/>
        <w:rPr>
          <w:rFonts w:eastAsia="仿宋_GB2312"/>
          <w:b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color w:val="auto"/>
          <w:sz w:val="32"/>
          <w:szCs w:val="32"/>
          <w:highlight w:val="none"/>
        </w:rPr>
        <w:t>主</w:t>
      </w:r>
      <w:r>
        <w:rPr>
          <w:rFonts w:ascii="仿宋_GB2312" w:eastAsia="仿宋_GB2312"/>
          <w:b/>
          <w:color w:val="auto"/>
          <w:sz w:val="32"/>
          <w:szCs w:val="32"/>
          <w:highlight w:val="none"/>
        </w:rPr>
        <w:t>要领导（签字盖章）：</w:t>
      </w:r>
      <w:r>
        <w:rPr>
          <w:rFonts w:eastAsia="仿宋_GB2312"/>
          <w:b/>
          <w:color w:val="auto"/>
          <w:sz w:val="32"/>
          <w:szCs w:val="32"/>
          <w:highlight w:val="none"/>
          <w:u w:val="single"/>
        </w:rPr>
        <w:t xml:space="preserve">            </w:t>
      </w:r>
    </w:p>
    <w:p>
      <w:r>
        <w:rPr>
          <w:rFonts w:ascii="仿宋_GB2312" w:eastAsia="仿宋_GB2312"/>
          <w:b/>
          <w:color w:val="auto"/>
          <w:sz w:val="32"/>
          <w:szCs w:val="32"/>
          <w:highlight w:val="none"/>
        </w:rPr>
        <w:t>日期：</w:t>
      </w:r>
      <w:r>
        <w:rPr>
          <w:rFonts w:eastAsia="仿宋_GB2312"/>
          <w:b/>
          <w:color w:val="auto"/>
          <w:sz w:val="32"/>
          <w:szCs w:val="32"/>
          <w:highlight w:val="none"/>
          <w:u w:val="none"/>
        </w:rPr>
        <w:t xml:space="preserve">   </w:t>
      </w:r>
      <w:r>
        <w:rPr>
          <w:rFonts w:hint="eastAsia" w:eastAsia="仿宋_GB2312"/>
          <w:b/>
          <w:color w:val="auto"/>
          <w:sz w:val="32"/>
          <w:szCs w:val="32"/>
          <w:highlight w:val="none"/>
          <w:u w:val="none"/>
        </w:rPr>
        <w:t xml:space="preserve">     </w:t>
      </w:r>
      <w:r>
        <w:rPr>
          <w:rFonts w:eastAsia="仿宋_GB2312"/>
          <w:b/>
          <w:color w:val="auto"/>
          <w:sz w:val="32"/>
          <w:szCs w:val="32"/>
          <w:highlight w:val="none"/>
          <w:u w:val="none"/>
        </w:rPr>
        <w:t xml:space="preserve">  年</w:t>
      </w:r>
      <w:r>
        <w:rPr>
          <w:rFonts w:hint="eastAsia" w:eastAsia="仿宋_GB2312"/>
          <w:b/>
          <w:color w:val="auto"/>
          <w:sz w:val="32"/>
          <w:szCs w:val="32"/>
          <w:highlight w:val="none"/>
          <w:u w:val="none"/>
        </w:rPr>
        <w:t xml:space="preserve">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6F35D8"/>
    <w:rsid w:val="7CB8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widowControl w:val="0"/>
      <w:spacing w:line="360" w:lineRule="auto"/>
      <w:ind w:left="420" w:leftChars="200"/>
      <w:jc w:val="both"/>
    </w:pPr>
    <w:rPr>
      <w:rFonts w:ascii="Calibri" w:hAnsi="Calibri" w:eastAsia="仿宋_GB2312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2022-11-16T09:18:00Z</dcterms:created>
  <dc:creator>Administrator</dc:creator>
  <cp:lastModifiedBy>NTKO</cp:lastModifiedBy>
  <dcterms:modified xsi:type="dcterms:W3CDTF">2024-07-17T07:43:14Z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